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8F1" w:rsidRDefault="004E70D1" w:rsidP="00B9759A">
      <w:pPr>
        <w:rPr>
          <w:rFonts w:eastAsia="Times New Roman" w:cstheme="minorHAnsi"/>
          <w:b/>
          <w:bCs/>
          <w:color w:val="000000"/>
          <w:lang w:eastAsia="en-GB"/>
        </w:rPr>
      </w:pPr>
      <w:r w:rsidRPr="00206117"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72A9257" wp14:editId="174DE046">
            <wp:simplePos x="0" y="0"/>
            <wp:positionH relativeFrom="column">
              <wp:posOffset>4891592</wp:posOffset>
            </wp:positionH>
            <wp:positionV relativeFrom="paragraph">
              <wp:posOffset>-602241</wp:posOffset>
            </wp:positionV>
            <wp:extent cx="1635163" cy="1635163"/>
            <wp:effectExtent l="0" t="0" r="3175" b="3175"/>
            <wp:wrapNone/>
            <wp:docPr id="1" name="Picture 1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ompany name&#10;&#10;Description automatically generated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63" cy="1635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F1" w:rsidRPr="0008754C">
        <w:rPr>
          <w:rFonts w:eastAsia="Times New Roman" w:cstheme="minorHAnsi"/>
          <w:b/>
          <w:bCs/>
          <w:color w:val="000000"/>
          <w:sz w:val="60"/>
          <w:szCs w:val="60"/>
          <w:lang w:eastAsia="en-GB"/>
        </w:rPr>
        <w:t>Agenda</w:t>
      </w:r>
    </w:p>
    <w:p w:rsidR="00842D7D" w:rsidRDefault="00842D7D" w:rsidP="00842D7D">
      <w:pPr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</w:pPr>
    </w:p>
    <w:p w:rsidR="00842D7D" w:rsidRPr="00842D7D" w:rsidRDefault="0008754C" w:rsidP="00842D7D">
      <w:pPr>
        <w:rPr>
          <w:rFonts w:eastAsia="Times New Roman" w:cstheme="minorHAnsi"/>
          <w:b/>
          <w:bCs/>
          <w:color w:val="000000"/>
          <w:lang w:eastAsia="en-GB"/>
        </w:rPr>
      </w:pPr>
      <w:r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 xml:space="preserve">Friends of </w:t>
      </w:r>
      <w:r w:rsidR="000A426F"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 xml:space="preserve">the </w:t>
      </w:r>
      <w:r w:rsidR="004E70D1"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>Nightingale</w:t>
      </w:r>
      <w:r w:rsidR="000A426F"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 xml:space="preserve"> Practice</w:t>
      </w:r>
      <w:r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 xml:space="preserve"> </w:t>
      </w:r>
      <w:r w:rsidR="000A426F"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>f</w:t>
      </w:r>
      <w:r w:rsidRPr="0008754C"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 xml:space="preserve">eedback </w:t>
      </w:r>
      <w:r w:rsidR="000A426F"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>m</w:t>
      </w:r>
      <w:r w:rsidRPr="0008754C">
        <w:rPr>
          <w:rFonts w:eastAsia="Times New Roman" w:cstheme="minorHAnsi"/>
          <w:b/>
          <w:bCs/>
          <w:color w:val="000000"/>
          <w:sz w:val="36"/>
          <w:szCs w:val="36"/>
          <w:lang w:eastAsia="en-GB"/>
        </w:rPr>
        <w:t>eeting</w:t>
      </w:r>
    </w:p>
    <w:p w:rsidR="00842D7D" w:rsidRDefault="004E70D1" w:rsidP="00842D7D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Thursday</w:t>
      </w:r>
      <w:r w:rsidR="007448F1" w:rsidRPr="00842D7D">
        <w:rPr>
          <w:rFonts w:asciiTheme="minorHAnsi" w:hAnsiTheme="minorHAnsi" w:cstheme="minorHAnsi"/>
          <w:sz w:val="28"/>
          <w:szCs w:val="28"/>
        </w:rPr>
        <w:t xml:space="preserve"> </w:t>
      </w:r>
      <w:r w:rsidR="00000FB2">
        <w:rPr>
          <w:rFonts w:asciiTheme="minorHAnsi" w:hAnsiTheme="minorHAnsi" w:cstheme="minorHAnsi"/>
          <w:sz w:val="28"/>
          <w:szCs w:val="28"/>
        </w:rPr>
        <w:t>17</w:t>
      </w:r>
      <w:r w:rsidR="00000FB2" w:rsidRPr="00000FB2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="00000FB2">
        <w:rPr>
          <w:rFonts w:asciiTheme="minorHAnsi" w:hAnsiTheme="minorHAnsi" w:cstheme="minorHAnsi"/>
          <w:sz w:val="28"/>
          <w:szCs w:val="28"/>
        </w:rPr>
        <w:t xml:space="preserve"> August</w:t>
      </w:r>
      <w:r w:rsidR="00842D7D" w:rsidRPr="00842D7D">
        <w:rPr>
          <w:rFonts w:asciiTheme="minorHAnsi" w:hAnsiTheme="minorHAnsi" w:cstheme="minorHAnsi"/>
          <w:sz w:val="28"/>
          <w:szCs w:val="28"/>
        </w:rPr>
        <w:t xml:space="preserve">, </w:t>
      </w:r>
      <w:r w:rsidR="00000FB2">
        <w:rPr>
          <w:rFonts w:asciiTheme="minorHAnsi" w:hAnsiTheme="minorHAnsi" w:cstheme="minorHAnsi"/>
          <w:sz w:val="28"/>
          <w:szCs w:val="28"/>
        </w:rPr>
        <w:t>4:30pm – 5:15</w:t>
      </w:r>
      <w:r>
        <w:rPr>
          <w:rFonts w:asciiTheme="minorHAnsi" w:hAnsiTheme="minorHAnsi" w:cstheme="minorHAnsi"/>
          <w:sz w:val="28"/>
          <w:szCs w:val="28"/>
        </w:rPr>
        <w:t>pm</w:t>
      </w:r>
    </w:p>
    <w:p w:rsidR="00637775" w:rsidRDefault="00637775" w:rsidP="00842D7D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37775" w:rsidRPr="004E70D1" w:rsidRDefault="00637775" w:rsidP="00842D7D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4E70D1">
        <w:rPr>
          <w:rFonts w:asciiTheme="minorHAnsi" w:hAnsiTheme="minorHAnsi" w:cstheme="minorHAnsi"/>
          <w:sz w:val="28"/>
          <w:szCs w:val="28"/>
        </w:rPr>
        <w:t>This meeting will be held online on a Zoom call.</w:t>
      </w:r>
    </w:p>
    <w:p w:rsidR="003061E7" w:rsidRDefault="004E70D1" w:rsidP="003061E7">
      <w:r w:rsidRPr="004E70D1">
        <w:rPr>
          <w:rFonts w:cstheme="minorHAnsi"/>
        </w:rPr>
        <w:t xml:space="preserve">Here is the link: </w:t>
      </w:r>
      <w:hyperlink r:id="rId8" w:history="1">
        <w:r w:rsidR="003061E7">
          <w:rPr>
            <w:rStyle w:val="Hyperlink"/>
          </w:rPr>
          <w:t>https://us05web.zoom.us/j/4213368828?pwd=KzBSY3A1VEpOWkJYSk1uUlhnd01Ddz09</w:t>
        </w:r>
      </w:hyperlink>
    </w:p>
    <w:p w:rsidR="004E70D1" w:rsidRPr="004E70D1" w:rsidRDefault="004E70D1" w:rsidP="00842D7D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</w:rPr>
      </w:pPr>
    </w:p>
    <w:p w:rsidR="00637775" w:rsidRDefault="00637775" w:rsidP="00842D7D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</w:rPr>
      </w:pPr>
      <w:r w:rsidRPr="004E70D1">
        <w:rPr>
          <w:rFonts w:asciiTheme="minorHAnsi" w:hAnsiTheme="minorHAnsi" w:cstheme="minorHAnsi"/>
        </w:rPr>
        <w:t>The passco</w:t>
      </w:r>
      <w:r w:rsidR="00211E68">
        <w:rPr>
          <w:rFonts w:asciiTheme="minorHAnsi" w:hAnsiTheme="minorHAnsi" w:cstheme="minorHAnsi"/>
        </w:rPr>
        <w:t xml:space="preserve">de to join the meeting: </w:t>
      </w:r>
    </w:p>
    <w:p w:rsidR="003061E7" w:rsidRPr="004E70D1" w:rsidRDefault="003061E7" w:rsidP="00842D7D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</w:rPr>
      </w:pPr>
    </w:p>
    <w:p w:rsidR="003061E7" w:rsidRDefault="003061E7" w:rsidP="003061E7">
      <w:r>
        <w:t>Meeting ID: 421 336 8828</w:t>
      </w:r>
    </w:p>
    <w:p w:rsidR="003061E7" w:rsidRDefault="003061E7" w:rsidP="003061E7">
      <w:r>
        <w:t>Passcode: dTuX2j</w:t>
      </w:r>
    </w:p>
    <w:p w:rsidR="00637775" w:rsidRDefault="00637775" w:rsidP="00842D7D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842D7D" w:rsidRDefault="00842D7D" w:rsidP="00842D7D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10065" w:type="dxa"/>
        <w:tblInd w:w="-17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03"/>
        <w:gridCol w:w="1360"/>
        <w:gridCol w:w="5308"/>
        <w:gridCol w:w="2394"/>
      </w:tblGrid>
      <w:tr w:rsidR="00B9759A" w:rsidRPr="0011269E" w:rsidTr="00201568">
        <w:trPr>
          <w:trHeight w:val="570"/>
        </w:trPr>
        <w:tc>
          <w:tcPr>
            <w:tcW w:w="1003" w:type="dxa"/>
            <w:shd w:val="clear" w:color="auto" w:fill="D9D9D9" w:themeFill="background1" w:themeFillShade="D9"/>
          </w:tcPr>
          <w:p w:rsidR="00842D7D" w:rsidRPr="0011269E" w:rsidRDefault="00842D7D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11269E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Item</w:t>
            </w:r>
          </w:p>
        </w:tc>
        <w:tc>
          <w:tcPr>
            <w:tcW w:w="1360" w:type="dxa"/>
            <w:shd w:val="clear" w:color="auto" w:fill="D9D9D9" w:themeFill="background1" w:themeFillShade="D9"/>
          </w:tcPr>
          <w:p w:rsidR="00842D7D" w:rsidRPr="0011269E" w:rsidRDefault="00842D7D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11269E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Timing</w:t>
            </w:r>
          </w:p>
        </w:tc>
        <w:tc>
          <w:tcPr>
            <w:tcW w:w="5308" w:type="dxa"/>
            <w:shd w:val="clear" w:color="auto" w:fill="D9D9D9" w:themeFill="background1" w:themeFillShade="D9"/>
          </w:tcPr>
          <w:p w:rsidR="00842D7D" w:rsidRPr="0011269E" w:rsidRDefault="00842D7D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11269E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Description</w:t>
            </w:r>
          </w:p>
        </w:tc>
        <w:tc>
          <w:tcPr>
            <w:tcW w:w="2394" w:type="dxa"/>
            <w:shd w:val="clear" w:color="auto" w:fill="D9D9D9" w:themeFill="background1" w:themeFillShade="D9"/>
          </w:tcPr>
          <w:p w:rsidR="00842D7D" w:rsidRPr="0011269E" w:rsidRDefault="00842D7D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11269E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Presenter</w:t>
            </w:r>
          </w:p>
        </w:tc>
      </w:tr>
      <w:tr w:rsidR="00637775" w:rsidRPr="0011269E" w:rsidTr="00201568">
        <w:trPr>
          <w:trHeight w:val="890"/>
        </w:trPr>
        <w:tc>
          <w:tcPr>
            <w:tcW w:w="1003" w:type="dxa"/>
          </w:tcPr>
          <w:p w:rsidR="00637775" w:rsidRPr="004E17A5" w:rsidRDefault="00637775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360" w:type="dxa"/>
          </w:tcPr>
          <w:p w:rsidR="00637775" w:rsidRDefault="00354383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i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iCs/>
                <w:sz w:val="26"/>
                <w:szCs w:val="26"/>
              </w:rPr>
              <w:t>4.30</w:t>
            </w:r>
            <w:r w:rsidR="00211E68">
              <w:rPr>
                <w:rFonts w:asciiTheme="minorHAnsi" w:hAnsiTheme="minorHAnsi" w:cstheme="minorHAnsi"/>
                <w:iCs/>
                <w:sz w:val="26"/>
                <w:szCs w:val="26"/>
              </w:rPr>
              <w:t>pm</w:t>
            </w:r>
          </w:p>
          <w:p w:rsidR="00211E68" w:rsidRPr="00211E68" w:rsidRDefault="00211E68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i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iCs/>
                <w:sz w:val="26"/>
                <w:szCs w:val="26"/>
              </w:rPr>
              <w:t>(5 mins)</w:t>
            </w:r>
          </w:p>
        </w:tc>
        <w:tc>
          <w:tcPr>
            <w:tcW w:w="7702" w:type="dxa"/>
            <w:gridSpan w:val="2"/>
          </w:tcPr>
          <w:p w:rsidR="00637775" w:rsidRPr="00211E68" w:rsidRDefault="00211E68" w:rsidP="00637775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</w:pPr>
            <w:r w:rsidRPr="004E17A5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Welcome and introductions</w:t>
            </w:r>
          </w:p>
        </w:tc>
      </w:tr>
      <w:tr w:rsidR="00B9759A" w:rsidRPr="0011269E" w:rsidTr="00201568">
        <w:tc>
          <w:tcPr>
            <w:tcW w:w="1003" w:type="dxa"/>
          </w:tcPr>
          <w:p w:rsidR="00842D7D" w:rsidRPr="004E17A5" w:rsidRDefault="00842D7D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sz w:val="26"/>
                <w:szCs w:val="26"/>
              </w:rPr>
            </w:pPr>
            <w:r w:rsidRPr="004E17A5">
              <w:rPr>
                <w:rFonts w:asciiTheme="minorHAnsi" w:hAnsiTheme="minorHAnsi" w:cstheme="minorHAnsi"/>
                <w:sz w:val="26"/>
                <w:szCs w:val="26"/>
              </w:rPr>
              <w:t>1.</w:t>
            </w:r>
          </w:p>
        </w:tc>
        <w:tc>
          <w:tcPr>
            <w:tcW w:w="1360" w:type="dxa"/>
          </w:tcPr>
          <w:p w:rsidR="00920F8A" w:rsidRPr="004E17A5" w:rsidRDefault="00354383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4.35</w:t>
            </w:r>
            <w:r w:rsidR="000A42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pm</w:t>
            </w:r>
            <w:r w:rsidR="00B43DC3" w:rsidRPr="004E17A5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</w:t>
            </w:r>
          </w:p>
          <w:p w:rsidR="00842D7D" w:rsidRPr="00211E68" w:rsidRDefault="00000FB2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(15</w:t>
            </w:r>
            <w:r w:rsidR="00211E68" w:rsidRPr="00211E68"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 mins)</w:t>
            </w:r>
          </w:p>
        </w:tc>
        <w:tc>
          <w:tcPr>
            <w:tcW w:w="5308" w:type="dxa"/>
          </w:tcPr>
          <w:p w:rsidR="00842D7D" w:rsidRPr="004E17A5" w:rsidRDefault="00000FB2" w:rsidP="00B9759A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2023 Patient survey results </w:t>
            </w:r>
          </w:p>
        </w:tc>
        <w:tc>
          <w:tcPr>
            <w:tcW w:w="2394" w:type="dxa"/>
          </w:tcPr>
          <w:p w:rsidR="00842D7D" w:rsidRDefault="00354383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Dr Nisha Patel</w:t>
            </w:r>
          </w:p>
          <w:p w:rsidR="00211E68" w:rsidRPr="00211E68" w:rsidRDefault="00211E68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GP Partner</w:t>
            </w:r>
          </w:p>
        </w:tc>
      </w:tr>
      <w:tr w:rsidR="00760FE2" w:rsidRPr="0011269E" w:rsidTr="00201568">
        <w:trPr>
          <w:trHeight w:val="1369"/>
        </w:trPr>
        <w:tc>
          <w:tcPr>
            <w:tcW w:w="1003" w:type="dxa"/>
          </w:tcPr>
          <w:p w:rsidR="00760FE2" w:rsidRDefault="00760FE2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3.</w:t>
            </w:r>
          </w:p>
        </w:tc>
        <w:tc>
          <w:tcPr>
            <w:tcW w:w="1360" w:type="dxa"/>
          </w:tcPr>
          <w:p w:rsidR="00760FE2" w:rsidRDefault="00000FB2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4.50</w:t>
            </w:r>
            <w:r w:rsidR="000A426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pm</w:t>
            </w:r>
          </w:p>
          <w:p w:rsidR="00760FE2" w:rsidRPr="00795F84" w:rsidRDefault="00760FE2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</w:pPr>
            <w:r w:rsidRPr="00795F84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>(</w:t>
            </w:r>
            <w:r w:rsidR="00211E68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>15</w:t>
            </w:r>
            <w:r w:rsidRPr="00795F84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 xml:space="preserve"> mins)</w:t>
            </w:r>
          </w:p>
        </w:tc>
        <w:tc>
          <w:tcPr>
            <w:tcW w:w="5308" w:type="dxa"/>
          </w:tcPr>
          <w:p w:rsidR="00795F84" w:rsidRPr="0086319F" w:rsidRDefault="00000FB2" w:rsidP="00211E68">
            <w:pPr>
              <w:pStyle w:val="2bzs5fgitkbretgmp5by"/>
              <w:spacing w:before="0" w:beforeAutospacing="0" w:after="40" w:afterAutospacing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Cloud based telephony </w:t>
            </w:r>
          </w:p>
        </w:tc>
        <w:tc>
          <w:tcPr>
            <w:tcW w:w="2394" w:type="dxa"/>
          </w:tcPr>
          <w:p w:rsidR="00760FE2" w:rsidRPr="00211E68" w:rsidRDefault="006712CD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Dr Nisha Patel GP Partner</w:t>
            </w:r>
          </w:p>
          <w:p w:rsidR="001264FC" w:rsidRDefault="001264FC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</w:pPr>
          </w:p>
          <w:p w:rsidR="001264FC" w:rsidRDefault="001264FC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</w:pPr>
          </w:p>
          <w:p w:rsidR="001264FC" w:rsidRDefault="001264FC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</w:pPr>
          </w:p>
          <w:p w:rsidR="001264FC" w:rsidRDefault="001264FC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</w:pPr>
          </w:p>
          <w:p w:rsidR="001264FC" w:rsidRDefault="001264FC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</w:pPr>
          </w:p>
          <w:p w:rsidR="008C1C09" w:rsidRPr="008C1C09" w:rsidRDefault="008C1C09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  <w:p w:rsidR="008C1C09" w:rsidRDefault="008C1C09" w:rsidP="008C1C09">
            <w:pPr>
              <w:pStyle w:val="2bzs5fgitkbretgmp5by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</w:p>
          <w:p w:rsidR="008C1C09" w:rsidRPr="00760FE2" w:rsidRDefault="008C1C09" w:rsidP="000A426F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</w:tr>
      <w:tr w:rsidR="00760FE2" w:rsidRPr="0011269E" w:rsidTr="00201568">
        <w:trPr>
          <w:trHeight w:val="1830"/>
        </w:trPr>
        <w:tc>
          <w:tcPr>
            <w:tcW w:w="1003" w:type="dxa"/>
          </w:tcPr>
          <w:p w:rsidR="00760FE2" w:rsidRDefault="00760FE2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4.</w:t>
            </w:r>
          </w:p>
        </w:tc>
        <w:tc>
          <w:tcPr>
            <w:tcW w:w="1360" w:type="dxa"/>
          </w:tcPr>
          <w:p w:rsidR="00760FE2" w:rsidRDefault="00000FB2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5:05</w:t>
            </w:r>
          </w:p>
          <w:p w:rsidR="00760FE2" w:rsidRPr="00795F84" w:rsidRDefault="00760FE2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</w:pPr>
            <w:r w:rsidRPr="00795F84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>(</w:t>
            </w:r>
            <w:r w:rsidR="00211E68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>10 mins)</w:t>
            </w:r>
          </w:p>
        </w:tc>
        <w:tc>
          <w:tcPr>
            <w:tcW w:w="5308" w:type="dxa"/>
          </w:tcPr>
          <w:p w:rsidR="0019065E" w:rsidRPr="0068735E" w:rsidRDefault="00000FB2" w:rsidP="000A426F">
            <w:pPr>
              <w:pStyle w:val="2bzs5fgitkbretgmp5by"/>
              <w:spacing w:before="0" w:beforeAutospacing="0" w:after="40" w:afterAutospacing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ICB Practice improvement funds </w:t>
            </w:r>
          </w:p>
        </w:tc>
        <w:tc>
          <w:tcPr>
            <w:tcW w:w="2394" w:type="dxa"/>
          </w:tcPr>
          <w:p w:rsidR="00760FE2" w:rsidRDefault="006712CD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6"/>
                <w:szCs w:val="26"/>
              </w:rPr>
              <w:t>Jill White</w:t>
            </w:r>
          </w:p>
          <w:p w:rsidR="006712CD" w:rsidRPr="006712CD" w:rsidRDefault="006712CD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 w:rsidRPr="006712CD">
              <w:rPr>
                <w:rFonts w:asciiTheme="minorHAnsi" w:hAnsiTheme="minorHAnsi" w:cstheme="minorHAnsi"/>
                <w:bCs/>
                <w:color w:val="000000" w:themeColor="text1"/>
                <w:sz w:val="26"/>
                <w:szCs w:val="26"/>
              </w:rPr>
              <w:t>Practice manager</w:t>
            </w:r>
          </w:p>
        </w:tc>
      </w:tr>
      <w:tr w:rsidR="00760FE2" w:rsidRPr="0011269E" w:rsidTr="00201568">
        <w:tc>
          <w:tcPr>
            <w:tcW w:w="1003" w:type="dxa"/>
          </w:tcPr>
          <w:p w:rsidR="00760FE2" w:rsidRPr="004E17A5" w:rsidRDefault="00760FE2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sz w:val="26"/>
                <w:szCs w:val="26"/>
              </w:rPr>
            </w:pPr>
            <w:r w:rsidRPr="004E17A5">
              <w:rPr>
                <w:rFonts w:asciiTheme="minorHAnsi" w:hAnsiTheme="minorHAnsi" w:cstheme="minorHAnsi"/>
                <w:sz w:val="26"/>
                <w:szCs w:val="26"/>
              </w:rPr>
              <w:t>5.</w:t>
            </w:r>
          </w:p>
        </w:tc>
        <w:tc>
          <w:tcPr>
            <w:tcW w:w="1360" w:type="dxa"/>
          </w:tcPr>
          <w:p w:rsidR="00760FE2" w:rsidRPr="004E17A5" w:rsidRDefault="00000FB2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5:05</w:t>
            </w:r>
          </w:p>
          <w:p w:rsidR="00760FE2" w:rsidRPr="004E17A5" w:rsidRDefault="0089056A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>(10</w:t>
            </w:r>
            <w:r w:rsidR="00760FE2" w:rsidRPr="004E17A5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 xml:space="preserve"> mins)</w:t>
            </w:r>
          </w:p>
        </w:tc>
        <w:tc>
          <w:tcPr>
            <w:tcW w:w="5308" w:type="dxa"/>
          </w:tcPr>
          <w:p w:rsidR="00760FE2" w:rsidRPr="004E17A5" w:rsidRDefault="0089056A" w:rsidP="00760FE2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A.O.B </w:t>
            </w:r>
            <w:r w:rsidR="00211E68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Summary &amp; Close </w:t>
            </w:r>
          </w:p>
        </w:tc>
        <w:tc>
          <w:tcPr>
            <w:tcW w:w="2394" w:type="dxa"/>
          </w:tcPr>
          <w:p w:rsidR="001264FC" w:rsidRDefault="001264FC" w:rsidP="001264FC">
            <w:pPr>
              <w:pStyle w:val="2bzs5fgitkbretgmp5by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Jill White</w:t>
            </w:r>
          </w:p>
          <w:p w:rsidR="00760FE2" w:rsidRPr="004E17A5" w:rsidRDefault="001264FC" w:rsidP="001264FC">
            <w:pPr>
              <w:pStyle w:val="2bzs5fgitkbretgmp5by"/>
              <w:spacing w:before="0" w:beforeAutospacing="0" w:after="120" w:afterAutospacing="0"/>
              <w:rPr>
                <w:rFonts w:asciiTheme="minorHAnsi" w:hAnsiTheme="minorHAnsi" w:cstheme="minorHAnsi"/>
                <w:sz w:val="26"/>
                <w:szCs w:val="26"/>
              </w:rPr>
            </w:pPr>
            <w:r w:rsidRPr="004E17A5"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  <w:t>(Practice Manager)</w:t>
            </w:r>
          </w:p>
        </w:tc>
      </w:tr>
    </w:tbl>
    <w:p w:rsidR="0086319F" w:rsidRDefault="0086319F">
      <w:pPr>
        <w:rPr>
          <w:rFonts w:eastAsia="Times New Roman" w:cstheme="minorHAnsi"/>
          <w:b/>
          <w:bCs/>
          <w:sz w:val="28"/>
          <w:szCs w:val="28"/>
          <w:lang w:eastAsia="en-GB"/>
        </w:rPr>
      </w:pPr>
      <w:bookmarkStart w:id="0" w:name="_GoBack"/>
      <w:bookmarkEnd w:id="0"/>
      <w:r>
        <w:rPr>
          <w:rFonts w:cstheme="minorHAnsi"/>
          <w:b/>
          <w:bCs/>
          <w:sz w:val="28"/>
          <w:szCs w:val="28"/>
        </w:rPr>
        <w:br w:type="page"/>
      </w:r>
    </w:p>
    <w:p w:rsidR="00020A30" w:rsidRPr="006E0AA6" w:rsidRDefault="00020A30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i/>
          <w:iCs/>
          <w:noProof/>
          <w:sz w:val="28"/>
          <w:szCs w:val="28"/>
          <w:u w:val="single"/>
        </w:rPr>
      </w:pPr>
      <w:r w:rsidRPr="006E0AA6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 xml:space="preserve">Friends of </w:t>
      </w:r>
      <w:r w:rsidR="000A426F" w:rsidRPr="006E0AA6">
        <w:rPr>
          <w:rFonts w:asciiTheme="minorHAnsi" w:hAnsiTheme="minorHAnsi" w:cstheme="minorHAnsi"/>
          <w:b/>
          <w:bCs/>
          <w:sz w:val="28"/>
          <w:szCs w:val="28"/>
          <w:u w:val="single"/>
        </w:rPr>
        <w:t>Nightingale</w:t>
      </w:r>
      <w:r w:rsidRPr="006E0AA6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Practice: </w:t>
      </w:r>
      <w:r w:rsidRPr="006E0AA6">
        <w:rPr>
          <w:rFonts w:asciiTheme="minorHAnsi" w:hAnsiTheme="minorHAnsi" w:cstheme="minorHAnsi"/>
          <w:i/>
          <w:iCs/>
          <w:sz w:val="28"/>
          <w:szCs w:val="28"/>
          <w:u w:val="single"/>
        </w:rPr>
        <w:t>the role of a Patient Participation Group</w:t>
      </w:r>
      <w:r w:rsidRPr="006E0AA6">
        <w:rPr>
          <w:rFonts w:asciiTheme="minorHAnsi" w:hAnsiTheme="minorHAnsi" w:cstheme="minorHAnsi"/>
          <w:i/>
          <w:iCs/>
          <w:noProof/>
          <w:sz w:val="28"/>
          <w:szCs w:val="28"/>
          <w:u w:val="single"/>
        </w:rPr>
        <w:t xml:space="preserve"> </w:t>
      </w:r>
    </w:p>
    <w:p w:rsidR="00020A30" w:rsidRPr="001264FC" w:rsidRDefault="00020A30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:rsidR="00020A30" w:rsidRPr="001264FC" w:rsidRDefault="00020A30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6"/>
          <w:szCs w:val="26"/>
        </w:rPr>
      </w:pPr>
      <w:r w:rsidRPr="001264FC">
        <w:rPr>
          <w:rFonts w:asciiTheme="minorHAnsi" w:hAnsiTheme="minorHAnsi" w:cstheme="minorHAnsi"/>
          <w:sz w:val="26"/>
          <w:szCs w:val="26"/>
        </w:rPr>
        <w:t>The role of a Patient Participation Group</w:t>
      </w:r>
      <w:r w:rsidR="0000428C" w:rsidRPr="001264FC">
        <w:rPr>
          <w:rFonts w:asciiTheme="minorHAnsi" w:hAnsiTheme="minorHAnsi" w:cstheme="minorHAnsi"/>
          <w:sz w:val="26"/>
          <w:szCs w:val="26"/>
        </w:rPr>
        <w:t xml:space="preserve"> (PPG</w:t>
      </w:r>
      <w:r w:rsidRPr="001264FC">
        <w:rPr>
          <w:rFonts w:asciiTheme="minorHAnsi" w:hAnsiTheme="minorHAnsi" w:cstheme="minorHAnsi"/>
          <w:sz w:val="26"/>
          <w:szCs w:val="26"/>
        </w:rPr>
        <w:t>) is to act as a bridge between patients, carers and the practice.</w:t>
      </w:r>
      <w:r w:rsidR="000A426F" w:rsidRPr="001264FC">
        <w:rPr>
          <w:rFonts w:asciiTheme="minorHAnsi" w:hAnsiTheme="minorHAnsi" w:cstheme="minorHAnsi"/>
          <w:sz w:val="26"/>
          <w:szCs w:val="26"/>
        </w:rPr>
        <w:t xml:space="preserve"> </w:t>
      </w:r>
      <w:r w:rsidRPr="001264FC">
        <w:rPr>
          <w:rFonts w:asciiTheme="minorHAnsi" w:hAnsiTheme="minorHAnsi" w:cstheme="minorHAnsi"/>
          <w:sz w:val="26"/>
          <w:szCs w:val="26"/>
        </w:rPr>
        <w:t xml:space="preserve">To help the group become more accessible to a wider range of patients, the name of the group has changed to be </w:t>
      </w:r>
      <w:r w:rsidRPr="001264FC">
        <w:rPr>
          <w:rFonts w:asciiTheme="minorHAnsi" w:hAnsiTheme="minorHAnsi" w:cstheme="minorHAnsi"/>
          <w:i/>
          <w:iCs/>
          <w:sz w:val="26"/>
          <w:szCs w:val="26"/>
        </w:rPr>
        <w:t xml:space="preserve">Friends of </w:t>
      </w:r>
      <w:r w:rsidR="000A426F" w:rsidRPr="001264FC">
        <w:rPr>
          <w:rFonts w:asciiTheme="minorHAnsi" w:hAnsiTheme="minorHAnsi" w:cstheme="minorHAnsi"/>
          <w:i/>
          <w:iCs/>
          <w:sz w:val="26"/>
          <w:szCs w:val="26"/>
        </w:rPr>
        <w:t>Nightingale</w:t>
      </w:r>
      <w:r w:rsidRPr="001264FC">
        <w:rPr>
          <w:rFonts w:asciiTheme="minorHAnsi" w:hAnsiTheme="minorHAnsi" w:cstheme="minorHAnsi"/>
          <w:i/>
          <w:iCs/>
          <w:sz w:val="26"/>
          <w:szCs w:val="26"/>
        </w:rPr>
        <w:t xml:space="preserve"> Practice</w:t>
      </w:r>
      <w:r w:rsidRPr="001264FC">
        <w:rPr>
          <w:rFonts w:asciiTheme="minorHAnsi" w:hAnsiTheme="minorHAnsi" w:cstheme="minorHAnsi"/>
          <w:sz w:val="26"/>
          <w:szCs w:val="26"/>
        </w:rPr>
        <w:t>.</w:t>
      </w:r>
    </w:p>
    <w:p w:rsidR="00020A30" w:rsidRPr="001264FC" w:rsidRDefault="00020A30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6"/>
          <w:szCs w:val="26"/>
        </w:rPr>
      </w:pPr>
    </w:p>
    <w:p w:rsidR="000A426F" w:rsidRPr="001264FC" w:rsidRDefault="000A426F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b/>
          <w:bCs/>
          <w:sz w:val="26"/>
          <w:szCs w:val="26"/>
        </w:rPr>
      </w:pPr>
      <w:r w:rsidRPr="001264FC">
        <w:rPr>
          <w:rFonts w:asciiTheme="minorHAnsi" w:hAnsiTheme="minorHAnsi" w:cstheme="minorHAnsi"/>
          <w:b/>
          <w:bCs/>
          <w:sz w:val="26"/>
          <w:szCs w:val="26"/>
        </w:rPr>
        <w:t>What’s the purpose of this group?</w:t>
      </w:r>
    </w:p>
    <w:p w:rsidR="00020A30" w:rsidRPr="001264FC" w:rsidRDefault="008C1C09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6"/>
          <w:szCs w:val="26"/>
        </w:rPr>
      </w:pPr>
      <w:r w:rsidRPr="001264FC">
        <w:rPr>
          <w:rFonts w:asciiTheme="minorHAnsi" w:hAnsiTheme="minorHAnsi" w:cstheme="minorHAnsi"/>
          <w:sz w:val="26"/>
          <w:szCs w:val="26"/>
        </w:rPr>
        <w:t xml:space="preserve">This group exists </w:t>
      </w:r>
      <w:r w:rsidR="00020A30" w:rsidRPr="001264FC">
        <w:rPr>
          <w:rFonts w:asciiTheme="minorHAnsi" w:hAnsiTheme="minorHAnsi" w:cstheme="minorHAnsi"/>
          <w:sz w:val="26"/>
          <w:szCs w:val="26"/>
        </w:rPr>
        <w:t>is to help ensure that all patient voices are heard about what matters most. Why? To deliver great care that meets needs of our community.</w:t>
      </w:r>
    </w:p>
    <w:p w:rsidR="00020A30" w:rsidRPr="001264FC" w:rsidRDefault="00020A30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6"/>
          <w:szCs w:val="26"/>
        </w:rPr>
      </w:pPr>
    </w:p>
    <w:p w:rsidR="00020A30" w:rsidRPr="001264FC" w:rsidRDefault="00020A30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b/>
          <w:bCs/>
          <w:sz w:val="26"/>
          <w:szCs w:val="26"/>
        </w:rPr>
      </w:pPr>
      <w:r w:rsidRPr="001264FC">
        <w:rPr>
          <w:rFonts w:asciiTheme="minorHAnsi" w:hAnsiTheme="minorHAnsi" w:cstheme="minorHAnsi"/>
          <w:b/>
          <w:bCs/>
          <w:sz w:val="26"/>
          <w:szCs w:val="26"/>
        </w:rPr>
        <w:t xml:space="preserve">What do we do at meetings? </w:t>
      </w:r>
    </w:p>
    <w:p w:rsidR="00020A30" w:rsidRPr="001264FC" w:rsidRDefault="008C1C09" w:rsidP="008C1C09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6"/>
          <w:szCs w:val="26"/>
        </w:rPr>
      </w:pPr>
      <w:r w:rsidRPr="001264FC">
        <w:rPr>
          <w:rFonts w:asciiTheme="minorHAnsi" w:hAnsiTheme="minorHAnsi" w:cstheme="minorHAnsi"/>
          <w:sz w:val="26"/>
          <w:szCs w:val="26"/>
        </w:rPr>
        <w:t>We l</w:t>
      </w:r>
      <w:r w:rsidR="00020A30" w:rsidRPr="001264FC">
        <w:rPr>
          <w:rFonts w:asciiTheme="minorHAnsi" w:hAnsiTheme="minorHAnsi" w:cstheme="minorHAnsi"/>
          <w:sz w:val="26"/>
          <w:szCs w:val="26"/>
        </w:rPr>
        <w:t>isten to and discuss people’s feedback</w:t>
      </w:r>
      <w:r w:rsidR="002017D5" w:rsidRPr="001264FC">
        <w:rPr>
          <w:rFonts w:asciiTheme="minorHAnsi" w:hAnsiTheme="minorHAnsi" w:cstheme="minorHAnsi"/>
          <w:sz w:val="26"/>
          <w:szCs w:val="26"/>
        </w:rPr>
        <w:t>. W</w:t>
      </w:r>
      <w:r w:rsidRPr="001264FC">
        <w:rPr>
          <w:rFonts w:asciiTheme="minorHAnsi" w:hAnsiTheme="minorHAnsi" w:cstheme="minorHAnsi"/>
          <w:sz w:val="26"/>
          <w:szCs w:val="26"/>
        </w:rPr>
        <w:t xml:space="preserve">e </w:t>
      </w:r>
      <w:r w:rsidR="002017D5" w:rsidRPr="001264FC">
        <w:rPr>
          <w:rFonts w:asciiTheme="minorHAnsi" w:hAnsiTheme="minorHAnsi" w:cstheme="minorHAnsi"/>
          <w:sz w:val="26"/>
          <w:szCs w:val="26"/>
        </w:rPr>
        <w:t xml:space="preserve">also </w:t>
      </w:r>
      <w:r w:rsidRPr="001264FC">
        <w:rPr>
          <w:rFonts w:asciiTheme="minorHAnsi" w:hAnsiTheme="minorHAnsi" w:cstheme="minorHAnsi"/>
          <w:sz w:val="26"/>
          <w:szCs w:val="26"/>
        </w:rPr>
        <w:t>d</w:t>
      </w:r>
      <w:r w:rsidR="00020A30" w:rsidRPr="001264FC">
        <w:rPr>
          <w:rFonts w:asciiTheme="minorHAnsi" w:hAnsiTheme="minorHAnsi" w:cstheme="minorHAnsi"/>
          <w:sz w:val="26"/>
          <w:szCs w:val="26"/>
        </w:rPr>
        <w:t>iscuss</w:t>
      </w:r>
      <w:r w:rsidR="002017D5" w:rsidRPr="001264FC">
        <w:rPr>
          <w:rFonts w:asciiTheme="minorHAnsi" w:hAnsiTheme="minorHAnsi" w:cstheme="minorHAnsi"/>
          <w:sz w:val="26"/>
          <w:szCs w:val="26"/>
        </w:rPr>
        <w:t xml:space="preserve"> and</w:t>
      </w:r>
      <w:r w:rsidR="00020A30" w:rsidRPr="001264FC">
        <w:rPr>
          <w:rFonts w:asciiTheme="minorHAnsi" w:hAnsiTheme="minorHAnsi" w:cstheme="minorHAnsi"/>
          <w:sz w:val="26"/>
          <w:szCs w:val="26"/>
        </w:rPr>
        <w:t xml:space="preserve"> plan activities</w:t>
      </w:r>
      <w:r w:rsidR="002017D5" w:rsidRPr="001264FC">
        <w:rPr>
          <w:rFonts w:asciiTheme="minorHAnsi" w:hAnsiTheme="minorHAnsi" w:cstheme="minorHAnsi"/>
          <w:sz w:val="26"/>
          <w:szCs w:val="26"/>
        </w:rPr>
        <w:t xml:space="preserve"> and work to continue improving people’s experiences of care at The Nightingale Practice</w:t>
      </w:r>
      <w:r w:rsidR="00020A30" w:rsidRPr="001264FC">
        <w:rPr>
          <w:rFonts w:asciiTheme="minorHAnsi" w:hAnsiTheme="minorHAnsi" w:cstheme="minorHAnsi"/>
          <w:sz w:val="26"/>
          <w:szCs w:val="26"/>
        </w:rPr>
        <w:t>.</w:t>
      </w:r>
    </w:p>
    <w:p w:rsidR="00020A30" w:rsidRPr="001264FC" w:rsidRDefault="00020A30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sz w:val="26"/>
          <w:szCs w:val="26"/>
        </w:rPr>
      </w:pPr>
    </w:p>
    <w:p w:rsidR="00020A30" w:rsidRPr="001264FC" w:rsidRDefault="008C1C09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b/>
          <w:bCs/>
          <w:sz w:val="26"/>
          <w:szCs w:val="26"/>
        </w:rPr>
      </w:pPr>
      <w:r w:rsidRPr="001264FC">
        <w:rPr>
          <w:rFonts w:asciiTheme="minorHAnsi" w:hAnsiTheme="minorHAnsi" w:cstheme="minorHAnsi"/>
          <w:b/>
          <w:bCs/>
          <w:sz w:val="26"/>
          <w:szCs w:val="26"/>
        </w:rPr>
        <w:t>How we work together</w:t>
      </w:r>
      <w:r w:rsidR="00020A30" w:rsidRPr="001264FC">
        <w:rPr>
          <w:rFonts w:asciiTheme="minorHAnsi" w:hAnsiTheme="minorHAnsi" w:cstheme="minorHAnsi"/>
          <w:b/>
          <w:bCs/>
          <w:sz w:val="26"/>
          <w:szCs w:val="26"/>
        </w:rPr>
        <w:t>:</w:t>
      </w:r>
    </w:p>
    <w:p w:rsidR="00020A30" w:rsidRPr="001264FC" w:rsidRDefault="00020A30" w:rsidP="00020A30">
      <w:pPr>
        <w:pStyle w:val="2bzs5fgitkbretgmp5by"/>
        <w:numPr>
          <w:ilvl w:val="0"/>
          <w:numId w:val="12"/>
        </w:numPr>
        <w:spacing w:before="0" w:beforeAutospacing="0" w:after="0" w:afterAutospacing="0"/>
        <w:ind w:left="709"/>
        <w:rPr>
          <w:rFonts w:asciiTheme="minorHAnsi" w:hAnsiTheme="minorHAnsi" w:cstheme="minorHAnsi"/>
          <w:sz w:val="26"/>
          <w:szCs w:val="26"/>
        </w:rPr>
      </w:pPr>
      <w:r w:rsidRPr="001264FC">
        <w:rPr>
          <w:rFonts w:asciiTheme="minorHAnsi" w:hAnsiTheme="minorHAnsi" w:cstheme="minorHAnsi"/>
          <w:sz w:val="26"/>
          <w:szCs w:val="26"/>
        </w:rPr>
        <w:t>We bring a positive, curious attitude</w:t>
      </w:r>
    </w:p>
    <w:p w:rsidR="00020A30" w:rsidRPr="001264FC" w:rsidRDefault="00020A30" w:rsidP="00020A30">
      <w:pPr>
        <w:pStyle w:val="2bzs5fgitkbretgmp5by"/>
        <w:numPr>
          <w:ilvl w:val="0"/>
          <w:numId w:val="12"/>
        </w:numPr>
        <w:spacing w:before="0" w:beforeAutospacing="0" w:after="0" w:afterAutospacing="0"/>
        <w:ind w:left="709"/>
        <w:rPr>
          <w:rFonts w:asciiTheme="minorHAnsi" w:hAnsiTheme="minorHAnsi" w:cstheme="minorHAnsi"/>
          <w:sz w:val="26"/>
          <w:szCs w:val="26"/>
        </w:rPr>
      </w:pPr>
      <w:r w:rsidRPr="001264FC">
        <w:rPr>
          <w:rFonts w:asciiTheme="minorHAnsi" w:hAnsiTheme="minorHAnsi" w:cstheme="minorHAnsi"/>
          <w:sz w:val="26"/>
          <w:szCs w:val="26"/>
        </w:rPr>
        <w:t>We are respectful and welcoming of everyone</w:t>
      </w:r>
    </w:p>
    <w:p w:rsidR="00020A30" w:rsidRPr="001264FC" w:rsidRDefault="00020A30" w:rsidP="00020A30">
      <w:pPr>
        <w:pStyle w:val="2bzs5fgitkbretgmp5by"/>
        <w:numPr>
          <w:ilvl w:val="0"/>
          <w:numId w:val="12"/>
        </w:numPr>
        <w:spacing w:before="0" w:beforeAutospacing="0" w:after="0" w:afterAutospacing="0"/>
        <w:ind w:left="709"/>
        <w:rPr>
          <w:rFonts w:asciiTheme="minorHAnsi" w:hAnsiTheme="minorHAnsi" w:cstheme="minorHAnsi"/>
          <w:sz w:val="26"/>
          <w:szCs w:val="26"/>
        </w:rPr>
      </w:pPr>
      <w:r w:rsidRPr="001264FC">
        <w:rPr>
          <w:rFonts w:asciiTheme="minorHAnsi" w:hAnsiTheme="minorHAnsi" w:cstheme="minorHAnsi"/>
          <w:sz w:val="26"/>
          <w:szCs w:val="26"/>
        </w:rPr>
        <w:t>We keep to the agenda</w:t>
      </w:r>
    </w:p>
    <w:p w:rsidR="00020A30" w:rsidRPr="001264FC" w:rsidRDefault="00020A30" w:rsidP="00020A30">
      <w:pPr>
        <w:pStyle w:val="2bzs5fgitkbretgmp5by"/>
        <w:numPr>
          <w:ilvl w:val="0"/>
          <w:numId w:val="12"/>
        </w:numPr>
        <w:spacing w:before="0" w:beforeAutospacing="0" w:after="0" w:afterAutospacing="0"/>
        <w:ind w:left="709"/>
        <w:rPr>
          <w:rFonts w:asciiTheme="minorHAnsi" w:hAnsiTheme="minorHAnsi" w:cstheme="minorHAnsi"/>
          <w:sz w:val="26"/>
          <w:szCs w:val="26"/>
        </w:rPr>
      </w:pPr>
      <w:r w:rsidRPr="001264FC">
        <w:rPr>
          <w:rFonts w:asciiTheme="minorHAnsi" w:hAnsiTheme="minorHAnsi" w:cstheme="minorHAnsi"/>
          <w:sz w:val="26"/>
          <w:szCs w:val="26"/>
        </w:rPr>
        <w:t>We discuss personal issues outside the meeting with the Practice Manager or GP</w:t>
      </w:r>
    </w:p>
    <w:p w:rsidR="00020A30" w:rsidRPr="001264FC" w:rsidRDefault="00020A30" w:rsidP="00020A30">
      <w:pPr>
        <w:pStyle w:val="2bzs5fgitkbretgmp5by"/>
        <w:numPr>
          <w:ilvl w:val="0"/>
          <w:numId w:val="12"/>
        </w:numPr>
        <w:spacing w:before="0" w:beforeAutospacing="0" w:after="0" w:afterAutospacing="0"/>
        <w:ind w:left="709"/>
        <w:rPr>
          <w:rFonts w:asciiTheme="minorHAnsi" w:hAnsiTheme="minorHAnsi" w:cstheme="minorHAnsi"/>
          <w:sz w:val="26"/>
          <w:szCs w:val="26"/>
        </w:rPr>
      </w:pPr>
      <w:r w:rsidRPr="001264FC">
        <w:rPr>
          <w:rFonts w:asciiTheme="minorHAnsi" w:hAnsiTheme="minorHAnsi" w:cstheme="minorHAnsi"/>
          <w:sz w:val="26"/>
          <w:szCs w:val="26"/>
        </w:rPr>
        <w:t>We speak one at a time</w:t>
      </w:r>
    </w:p>
    <w:p w:rsidR="00020A30" w:rsidRPr="001264FC" w:rsidRDefault="00020A30" w:rsidP="0000428C">
      <w:pPr>
        <w:pStyle w:val="2bzs5fgitkbretgmp5by"/>
        <w:numPr>
          <w:ilvl w:val="0"/>
          <w:numId w:val="12"/>
        </w:numPr>
        <w:spacing w:before="0" w:beforeAutospacing="0" w:after="0" w:afterAutospacing="0"/>
        <w:ind w:left="709"/>
        <w:rPr>
          <w:rFonts w:asciiTheme="minorHAnsi" w:hAnsiTheme="minorHAnsi" w:cstheme="minorHAnsi"/>
          <w:sz w:val="26"/>
          <w:szCs w:val="26"/>
        </w:rPr>
      </w:pPr>
      <w:r w:rsidRPr="001264FC">
        <w:rPr>
          <w:rFonts w:asciiTheme="minorHAnsi" w:hAnsiTheme="minorHAnsi" w:cstheme="minorHAnsi"/>
          <w:sz w:val="26"/>
          <w:szCs w:val="26"/>
        </w:rPr>
        <w:t>We listen to people’s feedback and experience</w:t>
      </w:r>
      <w:r w:rsidR="0000428C" w:rsidRPr="001264FC">
        <w:rPr>
          <w:rFonts w:asciiTheme="minorHAnsi" w:hAnsiTheme="minorHAnsi" w:cstheme="minorHAnsi"/>
          <w:sz w:val="26"/>
          <w:szCs w:val="26"/>
        </w:rPr>
        <w:t>s.</w:t>
      </w:r>
      <w:r w:rsidRPr="001264FC">
        <w:rPr>
          <w:rFonts w:asciiTheme="minorHAnsi" w:hAnsiTheme="minorHAnsi" w:cstheme="minorHAnsi"/>
          <w:sz w:val="26"/>
          <w:szCs w:val="26"/>
        </w:rPr>
        <w:t xml:space="preserve"> </w:t>
      </w:r>
      <w:r w:rsidR="0000428C" w:rsidRPr="001264FC">
        <w:rPr>
          <w:rFonts w:asciiTheme="minorHAnsi" w:hAnsiTheme="minorHAnsi" w:cstheme="minorHAnsi"/>
          <w:sz w:val="26"/>
          <w:szCs w:val="26"/>
        </w:rPr>
        <w:t>W</w:t>
      </w:r>
      <w:r w:rsidRPr="001264FC">
        <w:rPr>
          <w:rFonts w:asciiTheme="minorHAnsi" w:hAnsiTheme="minorHAnsi" w:cstheme="minorHAnsi"/>
          <w:sz w:val="26"/>
          <w:szCs w:val="26"/>
        </w:rPr>
        <w:t>e contribute our ideas, support and feedback.</w:t>
      </w:r>
    </w:p>
    <w:p w:rsidR="00842D7D" w:rsidRPr="001264FC" w:rsidRDefault="00842D7D" w:rsidP="00020A30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b/>
          <w:bCs/>
          <w:sz w:val="26"/>
          <w:szCs w:val="26"/>
        </w:rPr>
      </w:pPr>
    </w:p>
    <w:p w:rsidR="008E1724" w:rsidRDefault="008E1724" w:rsidP="008E1724">
      <w:pPr>
        <w:pStyle w:val="2bzs5fgitkbretgmp5by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6"/>
          <w:szCs w:val="26"/>
        </w:rPr>
        <w:sectPr w:rsidR="008E1724" w:rsidSect="008E1724">
          <w:footerReference w:type="default" r:id="rId9"/>
          <w:pgSz w:w="11900" w:h="16840"/>
          <w:pgMar w:top="1440" w:right="1105" w:bottom="1215" w:left="1156" w:header="720" w:footer="902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bCs/>
          <w:noProof/>
          <w:sz w:val="26"/>
          <w:szCs w:val="26"/>
        </w:rPr>
        <w:drawing>
          <wp:inline distT="0" distB="0" distL="0" distR="0" wp14:anchorId="600D542C" wp14:editId="5955B9CE">
            <wp:extent cx="6022933" cy="4077148"/>
            <wp:effectExtent l="0" t="0" r="0" b="0"/>
            <wp:docPr id="3" name="Picture 3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iteboard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93" cy="40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4FC" w:rsidRPr="001264FC" w:rsidRDefault="008E1724" w:rsidP="008E1724">
      <w:pPr>
        <w:pStyle w:val="2bzs5fgitkbretgmp5by"/>
        <w:spacing w:before="0" w:beforeAutospacing="0" w:after="0" w:afterAutospacing="0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</w:rPr>
        <w:lastRenderedPageBreak/>
        <w:drawing>
          <wp:inline distT="0" distB="0" distL="0" distR="0" wp14:anchorId="6C349477" wp14:editId="5D9CA22F">
            <wp:extent cx="8861757" cy="6230679"/>
            <wp:effectExtent l="0" t="0" r="3175" b="5080"/>
            <wp:docPr id="4" name="Picture 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whiteboard&#10;&#10;Description automatically generated"/>
                    <pic:cNvPicPr/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73309" cy="623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64FC" w:rsidRPr="001264FC" w:rsidSect="008E1724">
      <w:footerReference w:type="default" r:id="rId14"/>
      <w:pgSz w:w="16840" w:h="11900" w:orient="landscape"/>
      <w:pgMar w:top="1105" w:right="1215" w:bottom="970" w:left="1440" w:header="72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CF6" w:rsidRDefault="005C3CF6" w:rsidP="00B43DC3">
      <w:r>
        <w:separator/>
      </w:r>
    </w:p>
  </w:endnote>
  <w:endnote w:type="continuationSeparator" w:id="0">
    <w:p w:rsidR="005C3CF6" w:rsidRDefault="005C3CF6" w:rsidP="00B43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DC3" w:rsidRPr="00B43DC3" w:rsidRDefault="00B43DC3" w:rsidP="00B43DC3">
    <w:pPr>
      <w:pStyle w:val="2bzs5fgitkbretgmp5by"/>
      <w:spacing w:before="0" w:beforeAutospacing="0" w:after="0" w:afterAutospacing="0"/>
      <w:jc w:val="center"/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</w:pPr>
    <w:r w:rsidRPr="00B43DC3"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  <w:t xml:space="preserve">The </w:t>
    </w:r>
    <w:r w:rsidRPr="00B43DC3">
      <w:rPr>
        <w:rStyle w:val="Strong"/>
        <w:rFonts w:asciiTheme="minorHAnsi" w:eastAsiaTheme="majorEastAsia" w:hAnsiTheme="minorHAnsi" w:cstheme="minorHAnsi"/>
        <w:i/>
        <w:iCs/>
        <w:color w:val="262626"/>
        <w:spacing w:val="5"/>
        <w:sz w:val="21"/>
        <w:szCs w:val="21"/>
      </w:rPr>
      <w:t>Friends of </w:t>
    </w:r>
    <w:r w:rsidR="000A426F">
      <w:rPr>
        <w:rStyle w:val="Strong"/>
        <w:rFonts w:asciiTheme="minorHAnsi" w:eastAsiaTheme="majorEastAsia" w:hAnsiTheme="minorHAnsi" w:cstheme="minorHAnsi"/>
        <w:i/>
        <w:iCs/>
        <w:color w:val="262626"/>
        <w:spacing w:val="5"/>
        <w:sz w:val="21"/>
        <w:szCs w:val="21"/>
      </w:rPr>
      <w:t>Nightingale</w:t>
    </w:r>
    <w:r w:rsidRPr="00B43DC3">
      <w:rPr>
        <w:rStyle w:val="Strong"/>
        <w:rFonts w:asciiTheme="minorHAnsi" w:eastAsiaTheme="majorEastAsia" w:hAnsiTheme="minorHAnsi" w:cstheme="minorHAnsi"/>
        <w:i/>
        <w:iCs/>
        <w:color w:val="262626"/>
        <w:spacing w:val="5"/>
        <w:sz w:val="21"/>
        <w:szCs w:val="21"/>
      </w:rPr>
      <w:t xml:space="preserve"> Practice</w:t>
    </w:r>
    <w:r w:rsidRPr="00B43DC3"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  <w:t xml:space="preserve"> act as a bridge between patients, carers and the GP Practice.</w:t>
    </w:r>
  </w:p>
  <w:p w:rsidR="00B43DC3" w:rsidRPr="00B43DC3" w:rsidRDefault="00B43DC3" w:rsidP="00B43DC3">
    <w:pPr>
      <w:pStyle w:val="2bzs5fgitkbretgmp5by"/>
      <w:spacing w:before="0" w:beforeAutospacing="0" w:after="0" w:afterAutospacing="0"/>
      <w:jc w:val="center"/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</w:pPr>
    <w:r w:rsidRPr="00B43DC3"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  <w:t xml:space="preserve">We help ensure that all patient voices are heard about </w:t>
    </w:r>
    <w:r w:rsidR="001623A6"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  <w:t xml:space="preserve">what </w:t>
    </w:r>
    <w:r w:rsidRPr="00B43DC3"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  <w:t>matter</w:t>
    </w:r>
    <w:r w:rsidR="001623A6"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  <w:t>s</w:t>
    </w:r>
    <w:r w:rsidRPr="00B43DC3"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  <w:t xml:space="preserve"> most to them.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724" w:rsidRPr="00B43DC3" w:rsidRDefault="008E1724" w:rsidP="008E1724">
    <w:pPr>
      <w:pStyle w:val="2bzs5fgitkbretgmp5by"/>
      <w:spacing w:before="0" w:beforeAutospacing="0" w:after="0" w:afterAutospacing="0"/>
      <w:rPr>
        <w:rFonts w:asciiTheme="minorHAnsi" w:hAnsiTheme="minorHAnsi" w:cstheme="minorHAnsi"/>
        <w:i/>
        <w:iCs/>
        <w:color w:val="262626"/>
        <w:spacing w:val="5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CF6" w:rsidRDefault="005C3CF6" w:rsidP="00B43DC3">
      <w:r>
        <w:separator/>
      </w:r>
    </w:p>
  </w:footnote>
  <w:footnote w:type="continuationSeparator" w:id="0">
    <w:p w:rsidR="005C3CF6" w:rsidRDefault="005C3CF6" w:rsidP="00B43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3E82"/>
    <w:multiLevelType w:val="hybridMultilevel"/>
    <w:tmpl w:val="93140D90"/>
    <w:lvl w:ilvl="0" w:tplc="824ADDAC">
      <w:start w:val="15"/>
      <w:numFmt w:val="bullet"/>
      <w:lvlText w:val=""/>
      <w:lvlJc w:val="left"/>
      <w:pPr>
        <w:ind w:left="360" w:hanging="360"/>
      </w:pPr>
      <w:rPr>
        <w:rFonts w:ascii="Symbol" w:eastAsia="Times New Roman" w:hAnsi="Symbol" w:cstheme="minorHAns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40C19"/>
    <w:multiLevelType w:val="hybridMultilevel"/>
    <w:tmpl w:val="000075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C2209"/>
    <w:multiLevelType w:val="multilevel"/>
    <w:tmpl w:val="D666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258C1"/>
    <w:multiLevelType w:val="hybridMultilevel"/>
    <w:tmpl w:val="9984FCE8"/>
    <w:lvl w:ilvl="0" w:tplc="8EF25D88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DF3866"/>
    <w:multiLevelType w:val="hybridMultilevel"/>
    <w:tmpl w:val="000075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75A84"/>
    <w:multiLevelType w:val="hybridMultilevel"/>
    <w:tmpl w:val="639EF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560C8"/>
    <w:multiLevelType w:val="hybridMultilevel"/>
    <w:tmpl w:val="000075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C7E41"/>
    <w:multiLevelType w:val="multilevel"/>
    <w:tmpl w:val="93603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B10785"/>
    <w:multiLevelType w:val="hybridMultilevel"/>
    <w:tmpl w:val="638A2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07A3D"/>
    <w:multiLevelType w:val="multilevel"/>
    <w:tmpl w:val="A408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EF1FDD"/>
    <w:multiLevelType w:val="multilevel"/>
    <w:tmpl w:val="3A1A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751872"/>
    <w:multiLevelType w:val="hybridMultilevel"/>
    <w:tmpl w:val="E1A0480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7F134C"/>
    <w:multiLevelType w:val="hybridMultilevel"/>
    <w:tmpl w:val="D6B6B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22A64"/>
    <w:multiLevelType w:val="hybridMultilevel"/>
    <w:tmpl w:val="000075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72621A"/>
    <w:multiLevelType w:val="hybridMultilevel"/>
    <w:tmpl w:val="328C6A62"/>
    <w:lvl w:ilvl="0" w:tplc="05142A9E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45D30"/>
    <w:multiLevelType w:val="hybridMultilevel"/>
    <w:tmpl w:val="000075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C5333"/>
    <w:multiLevelType w:val="hybridMultilevel"/>
    <w:tmpl w:val="A2A07F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04A34"/>
    <w:multiLevelType w:val="multilevel"/>
    <w:tmpl w:val="0902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3C730E"/>
    <w:multiLevelType w:val="hybridMultilevel"/>
    <w:tmpl w:val="000075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F679A"/>
    <w:multiLevelType w:val="multilevel"/>
    <w:tmpl w:val="7A58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0F7E8F"/>
    <w:multiLevelType w:val="hybridMultilevel"/>
    <w:tmpl w:val="3E72FB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2"/>
  </w:num>
  <w:num w:numId="5">
    <w:abstractNumId w:val="17"/>
  </w:num>
  <w:num w:numId="6">
    <w:abstractNumId w:val="19"/>
  </w:num>
  <w:num w:numId="7">
    <w:abstractNumId w:val="12"/>
  </w:num>
  <w:num w:numId="8">
    <w:abstractNumId w:val="8"/>
  </w:num>
  <w:num w:numId="9">
    <w:abstractNumId w:val="20"/>
  </w:num>
  <w:num w:numId="10">
    <w:abstractNumId w:val="3"/>
  </w:num>
  <w:num w:numId="11">
    <w:abstractNumId w:val="14"/>
  </w:num>
  <w:num w:numId="12">
    <w:abstractNumId w:val="0"/>
  </w:num>
  <w:num w:numId="13">
    <w:abstractNumId w:val="5"/>
  </w:num>
  <w:num w:numId="14">
    <w:abstractNumId w:val="11"/>
  </w:num>
  <w:num w:numId="15">
    <w:abstractNumId w:val="4"/>
  </w:num>
  <w:num w:numId="16">
    <w:abstractNumId w:val="13"/>
  </w:num>
  <w:num w:numId="17">
    <w:abstractNumId w:val="1"/>
  </w:num>
  <w:num w:numId="18">
    <w:abstractNumId w:val="18"/>
  </w:num>
  <w:num w:numId="19">
    <w:abstractNumId w:val="6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F1"/>
    <w:rsid w:val="00000FB2"/>
    <w:rsid w:val="0000428C"/>
    <w:rsid w:val="00020A30"/>
    <w:rsid w:val="0008754C"/>
    <w:rsid w:val="00094A74"/>
    <w:rsid w:val="000A426F"/>
    <w:rsid w:val="00100180"/>
    <w:rsid w:val="0011269E"/>
    <w:rsid w:val="001264FC"/>
    <w:rsid w:val="001623A6"/>
    <w:rsid w:val="001841C4"/>
    <w:rsid w:val="0019065E"/>
    <w:rsid w:val="001A29B5"/>
    <w:rsid w:val="001D48E0"/>
    <w:rsid w:val="00201568"/>
    <w:rsid w:val="002017D5"/>
    <w:rsid w:val="00211E68"/>
    <w:rsid w:val="003061E7"/>
    <w:rsid w:val="0034290F"/>
    <w:rsid w:val="00354383"/>
    <w:rsid w:val="00414AEB"/>
    <w:rsid w:val="004E17A5"/>
    <w:rsid w:val="004E70D1"/>
    <w:rsid w:val="005200D1"/>
    <w:rsid w:val="0057380E"/>
    <w:rsid w:val="00576D66"/>
    <w:rsid w:val="00582EFA"/>
    <w:rsid w:val="005C3CF6"/>
    <w:rsid w:val="005F6EF9"/>
    <w:rsid w:val="00637775"/>
    <w:rsid w:val="006712CD"/>
    <w:rsid w:val="0068735E"/>
    <w:rsid w:val="006E0AA6"/>
    <w:rsid w:val="007448F1"/>
    <w:rsid w:val="007504BB"/>
    <w:rsid w:val="00760FE2"/>
    <w:rsid w:val="00795F84"/>
    <w:rsid w:val="007D0851"/>
    <w:rsid w:val="00842D7D"/>
    <w:rsid w:val="0086319F"/>
    <w:rsid w:val="0089056A"/>
    <w:rsid w:val="00895795"/>
    <w:rsid w:val="008C1C09"/>
    <w:rsid w:val="008E1724"/>
    <w:rsid w:val="00910600"/>
    <w:rsid w:val="00920F8A"/>
    <w:rsid w:val="00971A76"/>
    <w:rsid w:val="009C79F9"/>
    <w:rsid w:val="009E2978"/>
    <w:rsid w:val="00A436DF"/>
    <w:rsid w:val="00AB54F0"/>
    <w:rsid w:val="00B43DC3"/>
    <w:rsid w:val="00B925BB"/>
    <w:rsid w:val="00B9759A"/>
    <w:rsid w:val="00CE7B80"/>
    <w:rsid w:val="00D633B7"/>
    <w:rsid w:val="00DC33B9"/>
    <w:rsid w:val="00DE6C59"/>
    <w:rsid w:val="00E01622"/>
    <w:rsid w:val="00EB15A9"/>
    <w:rsid w:val="00EF0F9D"/>
    <w:rsid w:val="00F70BD1"/>
    <w:rsid w:val="00FA2C3F"/>
    <w:rsid w:val="00FB43F5"/>
    <w:rsid w:val="00FF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7A64C"/>
  <w14:defaultImageDpi w14:val="32767"/>
  <w15:docId w15:val="{3939C125-8105-444E-89D5-1E55597F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7448F1"/>
    <w:pPr>
      <w:keepNext/>
      <w:keepLines/>
      <w:spacing w:before="40" w:after="360"/>
      <w:jc w:val="right"/>
      <w:outlineLvl w:val="0"/>
    </w:pPr>
    <w:rPr>
      <w:rFonts w:ascii="Calibri" w:eastAsiaTheme="majorEastAsia" w:hAnsi="Calibri" w:cstheme="majorBidi"/>
      <w:b/>
      <w:bCs/>
      <w:caps/>
      <w:color w:val="000000" w:themeColor="text1"/>
      <w:spacing w:val="40"/>
      <w:sz w:val="70"/>
      <w:szCs w:val="60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1"/>
    <w:qFormat/>
    <w:rsid w:val="007448F1"/>
    <w:pPr>
      <w:keepNext/>
      <w:keepLines/>
      <w:spacing w:before="120" w:after="40"/>
      <w:outlineLvl w:val="1"/>
    </w:pPr>
    <w:rPr>
      <w:rFonts w:ascii="Calibri" w:eastAsiaTheme="majorEastAsia" w:hAnsi="Calibri" w:cstheme="majorBidi"/>
      <w:b/>
      <w:bCs/>
      <w:sz w:val="32"/>
      <w:szCs w:val="26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1"/>
    <w:qFormat/>
    <w:rsid w:val="007448F1"/>
    <w:pPr>
      <w:keepNext/>
      <w:keepLines/>
      <w:spacing w:before="120" w:after="40"/>
      <w:jc w:val="center"/>
      <w:outlineLvl w:val="2"/>
    </w:pPr>
    <w:rPr>
      <w:rFonts w:ascii="Calibri" w:eastAsiaTheme="majorEastAsia" w:hAnsi="Calibri" w:cstheme="majorBidi"/>
      <w:b/>
      <w:bCs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448F1"/>
  </w:style>
  <w:style w:type="paragraph" w:customStyle="1" w:styleId="2bzs5fgitkbretgmp5by">
    <w:name w:val="_2bzs5fgitkbretgm_p5_by"/>
    <w:basedOn w:val="Normal"/>
    <w:rsid w:val="007448F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7448F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1"/>
    <w:rsid w:val="007448F1"/>
    <w:rPr>
      <w:rFonts w:ascii="Calibri" w:eastAsiaTheme="majorEastAsia" w:hAnsi="Calibri" w:cstheme="majorBidi"/>
      <w:b/>
      <w:bCs/>
      <w:caps/>
      <w:color w:val="000000" w:themeColor="text1"/>
      <w:spacing w:val="40"/>
      <w:sz w:val="70"/>
      <w:szCs w:val="60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7448F1"/>
    <w:rPr>
      <w:rFonts w:ascii="Calibri" w:eastAsiaTheme="majorEastAsia" w:hAnsi="Calibri" w:cstheme="majorBidi"/>
      <w:b/>
      <w:bCs/>
      <w:sz w:val="3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1"/>
    <w:rsid w:val="007448F1"/>
    <w:rPr>
      <w:rFonts w:ascii="Calibri" w:eastAsiaTheme="majorEastAsia" w:hAnsi="Calibri" w:cstheme="majorBidi"/>
      <w:b/>
      <w:bCs/>
      <w:szCs w:val="28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7448F1"/>
    <w:pPr>
      <w:spacing w:before="40" w:after="40"/>
      <w:ind w:left="720"/>
      <w:contextualSpacing/>
    </w:pPr>
    <w:rPr>
      <w:rFonts w:ascii="Calibri" w:eastAsiaTheme="minorEastAsia" w:hAnsi="Calibri"/>
      <w:szCs w:val="22"/>
      <w:lang w:val="en-US" w:eastAsia="ja-JP"/>
    </w:rPr>
  </w:style>
  <w:style w:type="table" w:styleId="TableGrid">
    <w:name w:val="Table Grid"/>
    <w:basedOn w:val="TableNormal"/>
    <w:uiPriority w:val="39"/>
    <w:rsid w:val="00842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3D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DC3"/>
  </w:style>
  <w:style w:type="paragraph" w:styleId="Footer">
    <w:name w:val="footer"/>
    <w:basedOn w:val="Normal"/>
    <w:link w:val="FooterChar"/>
    <w:uiPriority w:val="99"/>
    <w:unhideWhenUsed/>
    <w:rsid w:val="00B43D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3DC3"/>
  </w:style>
  <w:style w:type="character" w:customStyle="1" w:styleId="white-space-prewrap">
    <w:name w:val="white-space-prewrap"/>
    <w:basedOn w:val="DefaultParagraphFont"/>
    <w:rsid w:val="00B43DC3"/>
  </w:style>
  <w:style w:type="character" w:styleId="Hyperlink">
    <w:name w:val="Hyperlink"/>
    <w:basedOn w:val="DefaultParagraphFont"/>
    <w:uiPriority w:val="99"/>
    <w:unhideWhenUsed/>
    <w:rsid w:val="00760FE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60FE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E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r01.safelinks.protection.outlook.com/?url=https%3A%2F%2Fus05web.zoom.us%2Fj%2F4213368828%3Fpwd%3DKzBSY3A1VEpOWkJYSk1uUlhnd01Ddz09&amp;data=05%7C01%7Cdavid.how%40nhs.net%7C8832e6f640e5435eca9408db98cbe8d0%7C37c354b285b047f5b22207b48d774ee3%7C0%7C0%7C638271773765763895%7CUnknown%7CTWFpbGZsb3d8eyJWIjoiMC4wLjAwMDAiLCJQIjoiV2luMzIiLCJBTiI6Ik1haWwiLCJXVCI6Mn0%3D%7C3000%7C%7C%7C&amp;sdata=v4%2Ffjq8BqZ9QB4NRj22iJcli%2B3FPrmzELp3t99qknGE%3D&amp;reserved=0" TargetMode="External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Meikle</dc:creator>
  <cp:lastModifiedBy>David How</cp:lastModifiedBy>
  <cp:revision>3</cp:revision>
  <cp:lastPrinted>2022-03-03T17:08:00Z</cp:lastPrinted>
  <dcterms:created xsi:type="dcterms:W3CDTF">2023-08-11T14:21:00Z</dcterms:created>
  <dcterms:modified xsi:type="dcterms:W3CDTF">2023-08-11T14:22:00Z</dcterms:modified>
</cp:coreProperties>
</file>